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29" w:rsidRDefault="00221097" w:rsidP="00221097">
      <w:pPr>
        <w:jc w:val="center"/>
        <w:rPr>
          <w:sz w:val="72"/>
          <w:szCs w:val="72"/>
        </w:rPr>
      </w:pPr>
      <w:r w:rsidRPr="00221097">
        <w:rPr>
          <w:sz w:val="72"/>
          <w:szCs w:val="72"/>
        </w:rPr>
        <w:t>Become a Basketball Official</w:t>
      </w:r>
      <w:r w:rsidR="00DB2405">
        <w:rPr>
          <w:noProof/>
          <w:sz w:val="28"/>
          <w:szCs w:val="28"/>
        </w:rPr>
        <w:drawing>
          <wp:inline distT="0" distB="0" distL="0" distR="0">
            <wp:extent cx="685800" cy="416689"/>
            <wp:effectExtent l="19050" t="0" r="0" b="0"/>
            <wp:docPr id="6" name="Picture 1" descr="C:\Users\Steve\AppData\Local\Microsoft\Windows\INetCache\IE\K464T0CX\whistle-b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AppData\Local\Microsoft\Windows\INetCache\IE\K464T0CX\whistle-bw[1].png"/>
                    <pic:cNvPicPr>
                      <a:picLocks noChangeAspect="1" noChangeArrowheads="1"/>
                    </pic:cNvPicPr>
                  </pic:nvPicPr>
                  <pic:blipFill>
                    <a:blip r:embed="rId5" cstate="print"/>
                    <a:stretch>
                      <a:fillRect/>
                    </a:stretch>
                  </pic:blipFill>
                  <pic:spPr bwMode="auto">
                    <a:xfrm>
                      <a:off x="0" y="0"/>
                      <a:ext cx="694053" cy="421704"/>
                    </a:xfrm>
                    <a:prstGeom prst="rect">
                      <a:avLst/>
                    </a:prstGeom>
                    <a:noFill/>
                    <a:ln w="9525">
                      <a:noFill/>
                      <a:miter lim="800000"/>
                      <a:headEnd/>
                      <a:tailEnd/>
                    </a:ln>
                  </pic:spPr>
                </pic:pic>
              </a:graphicData>
            </a:graphic>
          </wp:inline>
        </w:drawing>
      </w:r>
    </w:p>
    <w:p w:rsidR="00221097" w:rsidRPr="00DB2405" w:rsidRDefault="00221097" w:rsidP="00DB2405">
      <w:pPr>
        <w:pStyle w:val="ListParagraph"/>
        <w:numPr>
          <w:ilvl w:val="0"/>
          <w:numId w:val="1"/>
        </w:numPr>
        <w:rPr>
          <w:sz w:val="28"/>
          <w:szCs w:val="28"/>
        </w:rPr>
      </w:pPr>
      <w:r>
        <w:rPr>
          <w:sz w:val="28"/>
          <w:szCs w:val="28"/>
        </w:rPr>
        <w:t>Earn extra mone</w:t>
      </w:r>
      <w:r w:rsidR="00DB2405">
        <w:rPr>
          <w:sz w:val="28"/>
          <w:szCs w:val="28"/>
        </w:rPr>
        <w:t>y</w:t>
      </w:r>
      <w:r w:rsidR="00DB2405" w:rsidRPr="00DB2405">
        <w:rPr>
          <w:sz w:val="28"/>
          <w:szCs w:val="28"/>
        </w:rPr>
        <w:tab/>
      </w:r>
      <w:r w:rsidR="00DB2405" w:rsidRPr="00DB2405">
        <w:rPr>
          <w:sz w:val="28"/>
          <w:szCs w:val="28"/>
        </w:rPr>
        <w:tab/>
      </w:r>
      <w:r w:rsidR="00DB2405" w:rsidRPr="00DB2405">
        <w:rPr>
          <w:sz w:val="28"/>
          <w:szCs w:val="28"/>
        </w:rPr>
        <w:tab/>
      </w:r>
    </w:p>
    <w:p w:rsidR="00221097" w:rsidRDefault="00DB2405" w:rsidP="00221097">
      <w:pPr>
        <w:pStyle w:val="ListParagraph"/>
        <w:numPr>
          <w:ilvl w:val="0"/>
          <w:numId w:val="1"/>
        </w:numPr>
        <w:rPr>
          <w:sz w:val="28"/>
          <w:szCs w:val="28"/>
        </w:rPr>
      </w:pPr>
      <w:r>
        <w:rPr>
          <w:sz w:val="28"/>
          <w:szCs w:val="28"/>
        </w:rPr>
        <w:t>Great exercise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21097" w:rsidRDefault="00221097" w:rsidP="00221097">
      <w:pPr>
        <w:pStyle w:val="ListParagraph"/>
        <w:numPr>
          <w:ilvl w:val="0"/>
          <w:numId w:val="1"/>
        </w:numPr>
        <w:rPr>
          <w:sz w:val="28"/>
          <w:szCs w:val="28"/>
        </w:rPr>
      </w:pPr>
      <w:r>
        <w:rPr>
          <w:sz w:val="28"/>
          <w:szCs w:val="28"/>
        </w:rPr>
        <w:t>New friends</w:t>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r w:rsidR="00DB2405">
        <w:rPr>
          <w:sz w:val="28"/>
          <w:szCs w:val="28"/>
        </w:rPr>
        <w:tab/>
      </w:r>
    </w:p>
    <w:p w:rsidR="00221097" w:rsidRDefault="00221097" w:rsidP="00221097">
      <w:pPr>
        <w:pStyle w:val="ListParagraph"/>
        <w:numPr>
          <w:ilvl w:val="0"/>
          <w:numId w:val="1"/>
        </w:numPr>
        <w:rPr>
          <w:sz w:val="28"/>
          <w:szCs w:val="28"/>
        </w:rPr>
      </w:pPr>
      <w:r>
        <w:rPr>
          <w:sz w:val="28"/>
          <w:szCs w:val="28"/>
        </w:rPr>
        <w:t>Looks great on a job resume</w:t>
      </w:r>
    </w:p>
    <w:p w:rsidR="00221097" w:rsidRDefault="00143906" w:rsidP="00221097">
      <w:pPr>
        <w:pStyle w:val="ListParagraph"/>
        <w:numPr>
          <w:ilvl w:val="0"/>
          <w:numId w:val="1"/>
        </w:numPr>
        <w:rPr>
          <w:sz w:val="28"/>
          <w:szCs w:val="28"/>
        </w:rPr>
      </w:pPr>
      <w:r>
        <w:rPr>
          <w:sz w:val="28"/>
          <w:szCs w:val="28"/>
        </w:rPr>
        <w:t>Make your own work hours</w:t>
      </w:r>
    </w:p>
    <w:p w:rsidR="002746E3" w:rsidRDefault="00DB2405" w:rsidP="00221097">
      <w:pPr>
        <w:pStyle w:val="ListParagraph"/>
        <w:numPr>
          <w:ilvl w:val="0"/>
          <w:numId w:val="1"/>
        </w:numPr>
        <w:rPr>
          <w:sz w:val="28"/>
          <w:szCs w:val="28"/>
        </w:rPr>
      </w:pPr>
      <w:r>
        <w:rPr>
          <w:sz w:val="28"/>
          <w:szCs w:val="28"/>
        </w:rPr>
        <w:t>Have fun</w:t>
      </w:r>
    </w:p>
    <w:p w:rsidR="00221097" w:rsidRDefault="00221097" w:rsidP="00221097">
      <w:pPr>
        <w:rPr>
          <w:sz w:val="28"/>
          <w:szCs w:val="28"/>
        </w:rPr>
      </w:pPr>
      <w:r>
        <w:rPr>
          <w:sz w:val="28"/>
          <w:szCs w:val="28"/>
        </w:rPr>
        <w:t xml:space="preserve">The Salem Basketball Officials Association is looking for </w:t>
      </w:r>
      <w:r w:rsidR="002746E3">
        <w:rPr>
          <w:sz w:val="28"/>
          <w:szCs w:val="28"/>
        </w:rPr>
        <w:t>high school graduates to become officials. We need both men and women. We will train and support you through our mentor program. Whether you will be going to college or staying home, we can put you to work. Find a friend to come with you.</w:t>
      </w:r>
      <w:r w:rsidR="00DB2405">
        <w:rPr>
          <w:sz w:val="28"/>
          <w:szCs w:val="28"/>
        </w:rPr>
        <w:t xml:space="preserve"> Meetings start in late October. The only thing you need is </w:t>
      </w:r>
      <w:proofErr w:type="gramStart"/>
      <w:r w:rsidR="00DB2405">
        <w:rPr>
          <w:sz w:val="28"/>
          <w:szCs w:val="28"/>
        </w:rPr>
        <w:t>a knowledge</w:t>
      </w:r>
      <w:proofErr w:type="gramEnd"/>
      <w:r w:rsidR="00DB2405">
        <w:rPr>
          <w:sz w:val="28"/>
          <w:szCs w:val="28"/>
        </w:rPr>
        <w:t xml:space="preserve"> of the game of basketball.</w:t>
      </w:r>
    </w:p>
    <w:p w:rsidR="00DB2405" w:rsidRDefault="00DB2405" w:rsidP="00221097">
      <w:pPr>
        <w:rPr>
          <w:sz w:val="40"/>
          <w:szCs w:val="40"/>
        </w:rPr>
      </w:pPr>
      <w:r w:rsidRPr="00143906">
        <w:rPr>
          <w:sz w:val="40"/>
          <w:szCs w:val="40"/>
        </w:rPr>
        <w:t>Visit us at salembasketballofficials.org</w:t>
      </w:r>
    </w:p>
    <w:p w:rsidR="00050C89" w:rsidRPr="00143906" w:rsidRDefault="00050C89" w:rsidP="00221097">
      <w:pPr>
        <w:rPr>
          <w:sz w:val="40"/>
          <w:szCs w:val="40"/>
        </w:rPr>
      </w:pPr>
      <w:proofErr w:type="gramStart"/>
      <w:r>
        <w:rPr>
          <w:sz w:val="40"/>
          <w:szCs w:val="40"/>
        </w:rPr>
        <w:t>Officiating job fair at Dick’s Sporting Goods on Saturday May 14, from 9:30 to 4:00.</w:t>
      </w:r>
      <w:proofErr w:type="gramEnd"/>
      <w:r>
        <w:rPr>
          <w:sz w:val="40"/>
          <w:szCs w:val="40"/>
        </w:rPr>
        <w:t xml:space="preserve"> Come see us!</w:t>
      </w:r>
    </w:p>
    <w:sectPr w:rsidR="00050C89" w:rsidRPr="00143906" w:rsidSect="004A41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A0A77"/>
    <w:multiLevelType w:val="hybridMultilevel"/>
    <w:tmpl w:val="1F8A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097"/>
    <w:rsid w:val="00050C89"/>
    <w:rsid w:val="00143906"/>
    <w:rsid w:val="00221097"/>
    <w:rsid w:val="002746E3"/>
    <w:rsid w:val="004A4129"/>
    <w:rsid w:val="007D0ADB"/>
    <w:rsid w:val="009805CE"/>
    <w:rsid w:val="00DB24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097"/>
    <w:pPr>
      <w:ind w:left="720"/>
      <w:contextualSpacing/>
    </w:pPr>
  </w:style>
  <w:style w:type="paragraph" w:styleId="BalloonText">
    <w:name w:val="Balloon Text"/>
    <w:basedOn w:val="Normal"/>
    <w:link w:val="BalloonTextChar"/>
    <w:uiPriority w:val="99"/>
    <w:semiHidden/>
    <w:unhideWhenUsed/>
    <w:rsid w:val="00DB2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4</cp:revision>
  <dcterms:created xsi:type="dcterms:W3CDTF">2016-05-04T15:43:00Z</dcterms:created>
  <dcterms:modified xsi:type="dcterms:W3CDTF">2016-05-04T16:27:00Z</dcterms:modified>
</cp:coreProperties>
</file>